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758" w:rsidRP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1E5758">
        <w:rPr>
          <w:rFonts w:ascii="Times New Roman" w:eastAsia="宋体" w:hAnsi="宋体"/>
          <w:b/>
          <w:color w:val="000000" w:themeColor="text1"/>
          <w:sz w:val="44"/>
        </w:rPr>
        <w:t>第十九章综合练习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某天晚上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照明一直正常的居民楼突然停电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经检查是配电房的保险丝烧断了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换上跟原来一样规格的保险丝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全楼的灯又亮了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只经过几分钟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保险丝又熔断了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其原因是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一定是某处发生了短路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可能是电路中新连入了大功率的用电器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可能是进入配电房的相线开路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可能是进入配电房的中性线开路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下列现象中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可能引起家庭电路中保险丝熔断的是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E5758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插座中的两个线头相碰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1E5758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开关中的两个线头相碰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1E5758">
        <w:rPr>
          <w:rFonts w:ascii="宋体" w:eastAsia="宋体" w:hAnsi="宋体" w:cs="宋体" w:hint="eastAsia"/>
          <w:color w:val="000000" w:themeColor="text1"/>
        </w:rPr>
        <w:t>③</w:t>
      </w:r>
      <w:r w:rsidRPr="00C44298">
        <w:rPr>
          <w:rFonts w:ascii="Times New Roman" w:eastAsia="宋体" w:hAnsi="宋体"/>
          <w:color w:val="000000" w:themeColor="text1"/>
        </w:rPr>
        <w:t>电路中增加了大功率的用电器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1E5758">
        <w:rPr>
          <w:rFonts w:ascii="宋体" w:eastAsia="宋体" w:hAnsi="宋体" w:cs="宋体" w:hint="eastAsia"/>
          <w:color w:val="000000" w:themeColor="text1"/>
        </w:rPr>
        <w:t>④</w:t>
      </w:r>
      <w:r w:rsidRPr="00C44298">
        <w:rPr>
          <w:rFonts w:ascii="Times New Roman" w:eastAsia="宋体" w:hAnsi="宋体"/>
          <w:color w:val="000000" w:themeColor="text1"/>
        </w:rPr>
        <w:t>灯丝烧断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E5758">
        <w:rPr>
          <w:rFonts w:ascii="Times New Roman" w:eastAsia="宋体" w:hAnsi="宋体"/>
          <w:color w:val="000000" w:themeColor="text1"/>
        </w:rPr>
        <w:t>A</w:t>
      </w:r>
      <w:r w:rsidRPr="001E5758">
        <w:rPr>
          <w:rFonts w:ascii="Times New Roman" w:eastAsia="宋体" w:hAnsi="Times New Roman"/>
          <w:color w:val="000000" w:themeColor="text1"/>
        </w:rPr>
        <w:t>.</w:t>
      </w:r>
      <w:r w:rsidRPr="001E5758">
        <w:rPr>
          <w:rFonts w:ascii="宋体" w:eastAsia="宋体" w:hAnsi="宋体" w:cs="宋体" w:hint="eastAsia"/>
          <w:color w:val="000000" w:themeColor="text1"/>
        </w:rPr>
        <w:t>①②</w:t>
      </w:r>
      <w:r w:rsidRPr="001E5758">
        <w:rPr>
          <w:rFonts w:ascii="Times New Roman" w:eastAsia="宋体" w:hAnsi="宋体"/>
          <w:color w:val="000000" w:themeColor="text1"/>
        </w:rPr>
        <w:tab/>
        <w:t>B</w:t>
      </w:r>
      <w:r w:rsidRPr="001E5758">
        <w:rPr>
          <w:rFonts w:ascii="Times New Roman" w:eastAsia="宋体" w:hAnsi="Times New Roman"/>
          <w:color w:val="000000" w:themeColor="text1"/>
        </w:rPr>
        <w:t>.</w:t>
      </w:r>
      <w:r w:rsidRPr="001E5758">
        <w:rPr>
          <w:rFonts w:ascii="宋体" w:eastAsia="宋体" w:hAnsi="宋体" w:cs="宋体" w:hint="eastAsia"/>
          <w:color w:val="000000" w:themeColor="text1"/>
        </w:rPr>
        <w:t>②③</w:t>
      </w:r>
      <w:r w:rsidRPr="001E5758">
        <w:rPr>
          <w:rFonts w:ascii="Times New Roman" w:eastAsia="宋体" w:hAnsi="宋体"/>
          <w:color w:val="000000" w:themeColor="text1"/>
        </w:rPr>
        <w:tab/>
      </w:r>
    </w:p>
    <w:p w:rsidR="001E5758" w:rsidRP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E5758">
        <w:rPr>
          <w:rFonts w:ascii="Times New Roman" w:eastAsia="宋体" w:hAnsi="宋体"/>
          <w:color w:val="000000" w:themeColor="text1"/>
        </w:rPr>
        <w:t>C</w:t>
      </w:r>
      <w:r w:rsidRPr="001E5758">
        <w:rPr>
          <w:rFonts w:ascii="Times New Roman" w:eastAsia="宋体" w:hAnsi="Times New Roman"/>
          <w:color w:val="000000" w:themeColor="text1"/>
        </w:rPr>
        <w:t>.</w:t>
      </w:r>
      <w:r w:rsidRPr="001E5758">
        <w:rPr>
          <w:rFonts w:ascii="宋体" w:eastAsia="宋体" w:hAnsi="宋体" w:cs="宋体" w:hint="eastAsia"/>
          <w:color w:val="000000" w:themeColor="text1"/>
        </w:rPr>
        <w:t>①③</w:t>
      </w:r>
      <w:r w:rsidRPr="001E5758">
        <w:rPr>
          <w:rFonts w:ascii="Times New Roman" w:eastAsia="宋体" w:hAnsi="宋体"/>
          <w:color w:val="000000" w:themeColor="text1"/>
        </w:rPr>
        <w:tab/>
        <w:t>D</w:t>
      </w:r>
      <w:r w:rsidRPr="001E5758">
        <w:rPr>
          <w:rFonts w:ascii="Times New Roman" w:eastAsia="宋体" w:hAnsi="Times New Roman"/>
          <w:color w:val="000000" w:themeColor="text1"/>
        </w:rPr>
        <w:t>.</w:t>
      </w:r>
      <w:r w:rsidRPr="001E5758">
        <w:rPr>
          <w:rFonts w:ascii="宋体" w:eastAsia="宋体" w:hAnsi="宋体" w:cs="宋体" w:hint="eastAsia"/>
          <w:color w:val="000000" w:themeColor="text1"/>
        </w:rPr>
        <w:t>②④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小明在学校安全教育宣传周活动中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为学校宣传栏设计的安全用电宣传标语如下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其中正确的是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发现有人触电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先救人再断电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家用电器不接地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安全知识心间记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安全检修用电器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切断电源是必须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高压低压带电体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可以靠近勿触摸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小增接触正在工作的某用电器的金属外壳时手感到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麻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。以下对于手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麻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原因的分析中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不合理的是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用电器使用了两脚插头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破损的相线与金属外壳接触了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破损的中性线与金属外壳接触了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金属外壳与保护线接触不良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如图所示的家庭电路中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正常发光的两盏灯突然都熄灭。小明先检查保险丝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保险丝完好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再用测电笔分别检测插座的两孔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发现氖管均发光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造成这一现象的原因是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5627E4E" wp14:editId="5E9474E3">
            <wp:extent cx="2158920" cy="850320"/>
            <wp:effectExtent l="0" t="0" r="0" b="0"/>
            <wp:docPr id="146" name="XW9QXR170.eps" descr="id:2147486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89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Default="001E5758" w:rsidP="001E5758">
      <w:pPr>
        <w:tabs>
          <w:tab w:val="left" w:pos="2235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进户相线断了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2235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插座发生短路了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某盏灯丝烧断了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进户中性线断了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正常工作的一部分家庭电路如图所示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5520BB" wp14:editId="5CD54780">
            <wp:extent cx="1701720" cy="1154880"/>
            <wp:effectExtent l="0" t="0" r="0" b="0"/>
            <wp:docPr id="147" name="XW9QXR171.eps" descr="id:2147486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11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导线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与大地之间的电压为</w:t>
      </w:r>
      <w:r w:rsidRPr="00C44298">
        <w:rPr>
          <w:rFonts w:ascii="Times New Roman" w:eastAsia="宋体" w:hAnsi="宋体"/>
          <w:color w:val="000000" w:themeColor="text1"/>
        </w:rPr>
        <w:t>220 V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保险丝能在有人触电时自动切断电路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电冰箱的插头插入三孔插座时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能使电冰箱的金属外壳接地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闭合开关后测电笔先后插入插座的左右插孔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氖管都发光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小冰家的空气开关标有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220 V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20 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家中正使用着一台</w:t>
      </w:r>
      <w:r w:rsidRPr="00C44298">
        <w:rPr>
          <w:rFonts w:ascii="Times New Roman" w:eastAsia="宋体" w:hAnsi="宋体"/>
          <w:color w:val="000000" w:themeColor="text1"/>
        </w:rPr>
        <w:t>100 W</w:t>
      </w:r>
      <w:r w:rsidRPr="00C44298">
        <w:rPr>
          <w:rFonts w:ascii="Times New Roman" w:eastAsia="宋体" w:hAnsi="宋体"/>
          <w:color w:val="000000" w:themeColor="text1"/>
        </w:rPr>
        <w:t>的电冰箱、两盏</w:t>
      </w:r>
      <w:r w:rsidRPr="00C44298">
        <w:rPr>
          <w:rFonts w:ascii="Times New Roman" w:eastAsia="宋体" w:hAnsi="宋体"/>
          <w:color w:val="000000" w:themeColor="text1"/>
        </w:rPr>
        <w:t>40 W</w:t>
      </w:r>
      <w:r w:rsidRPr="00C44298">
        <w:rPr>
          <w:rFonts w:ascii="Times New Roman" w:eastAsia="宋体" w:hAnsi="宋体"/>
          <w:color w:val="000000" w:themeColor="text1"/>
        </w:rPr>
        <w:t>的日光灯。当小冰将一个</w:t>
      </w:r>
      <w:r w:rsidRPr="00C44298">
        <w:rPr>
          <w:rFonts w:ascii="Times New Roman" w:eastAsia="宋体" w:hAnsi="宋体"/>
          <w:color w:val="000000" w:themeColor="text1"/>
        </w:rPr>
        <w:t>10 W</w:t>
      </w:r>
      <w:r w:rsidRPr="00C44298">
        <w:rPr>
          <w:rFonts w:ascii="Times New Roman" w:eastAsia="宋体" w:hAnsi="宋体"/>
          <w:color w:val="000000" w:themeColor="text1"/>
        </w:rPr>
        <w:t>台灯的插头插进插座时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台灯不亮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干路中的空气开关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跳闸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。发生这种现象的原因可能是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日光灯断路</w:t>
      </w:r>
      <w:r w:rsidRPr="00C44298">
        <w:rPr>
          <w:rFonts w:ascii="Times New Roman" w:eastAsia="宋体" w:hAnsi="宋体"/>
          <w:color w:val="000000" w:themeColor="text1"/>
        </w:rPr>
        <w:tab/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台灯插头处短路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电冰箱断路</w:t>
      </w:r>
      <w:r w:rsidRPr="00C44298">
        <w:rPr>
          <w:rFonts w:ascii="Times New Roman" w:eastAsia="宋体" w:hAnsi="宋体"/>
          <w:color w:val="000000" w:themeColor="text1"/>
        </w:rPr>
        <w:tab/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用电器的总功率过大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在家庭电路中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各用电器之间是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串联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并联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连接的。星期天小天在家里正开着空调上网查资料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当妈妈做饭时把电热水壶插头插进插座时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空气开关立刻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跳闸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小天分析其原因可能是电热水壶插头内部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也可能是家里电路中用电器总功率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如图情境中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不会发生触电事故的是图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相线和中性线上电流不相等的是图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当发生触电事故时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漏电断路保护器不会跳闸的是图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24E1B9" wp14:editId="0AF477D6">
            <wp:extent cx="1257120" cy="824400"/>
            <wp:effectExtent l="0" t="0" r="0" b="0"/>
            <wp:docPr id="148" name="XW9QXR173.eps" descr="id:2147486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图甲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A60982" wp14:editId="7FC7A5FA">
            <wp:extent cx="1206360" cy="799920"/>
            <wp:effectExtent l="0" t="0" r="0" b="0"/>
            <wp:docPr id="149" name="XW9QXR174.eps" descr="id:2147486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9375B49" wp14:editId="4BB5D5E9">
            <wp:extent cx="1143720" cy="660600"/>
            <wp:effectExtent l="0" t="0" r="0" b="0"/>
            <wp:docPr id="150" name="XW9QXR175.eps" descr="id:21474867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图丙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lastRenderedPageBreak/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家庭电路触电事故都是人体直接或间接接触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线造成的。带有金属外壳的家用电器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都要使用三孔插座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这样做是为了让金属外壳与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相连。学校每月的耗电量用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表测量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生活中常用的插线板如图所示。开关闭合时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指示灯发光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各组插孔与指示灯是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联的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某次闭合开关后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指示灯不发光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连在该插线板的电水壶还正常工作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说明指示灯发生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故障。为保证用电安全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插线板的塑料外壳应选用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导体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绝缘体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半导体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超导体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材料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9DC360C" wp14:editId="30121B24">
            <wp:extent cx="1130040" cy="1015560"/>
            <wp:effectExtent l="0" t="0" r="0" b="0"/>
            <wp:docPr id="151" name="XW9QXR176.eps" descr="id:21474867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小明家里部分用电器和插座的电路图如图所示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输电线从左侧进户。图中的灯泡和插座连接正确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则甲线是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相线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中性线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。当闭合开关时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</w:rPr>
        <w:t>不亮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用测电笔检测插座的两孔都发光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小明判断发生这一现象的原因是进户中性线断路了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则由图可知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可能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一定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是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</w:rPr>
        <w:t>点的左侧导线断路了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A7F112" wp14:editId="62D813D5">
            <wp:extent cx="1117800" cy="774000"/>
            <wp:effectExtent l="0" t="0" r="0" b="0"/>
            <wp:docPr id="152" name="XW9QXR177.eps" descr="id:2147486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在进户线的干路上串联一只标有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220 V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40 W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的校验灯泡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若闭合开关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时发现灯泡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不亮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正常发光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所在支路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有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没有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短路情况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若此时用测电笔接触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点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氖管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会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不会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发光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67DB97C" wp14:editId="70417B1F">
            <wp:extent cx="1269360" cy="824400"/>
            <wp:effectExtent l="0" t="0" r="0" b="0"/>
            <wp:docPr id="153" name="XW9QXR178.eps" descr="id:2147486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三、作图、实验、探究题</w:t>
      </w:r>
      <w:r w:rsidRPr="00C44298">
        <w:rPr>
          <w:rFonts w:ascii="Times New Roman" w:eastAsia="宋体" w:hAnsi="宋体"/>
          <w:color w:val="000000" w:themeColor="text1"/>
        </w:rPr>
        <w:t>(14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6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,16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将图中各元件正确接入电路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其中开关只控制电灯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三孔插座带保险盒。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B1D537E" wp14:editId="4F18CCBC">
            <wp:extent cx="2323080" cy="787320"/>
            <wp:effectExtent l="0" t="0" r="0" b="0"/>
            <wp:docPr id="154" name="XW9QXR179.eps" descr="id:2147486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8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308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小明同学为了探究家庭电路中电流过大的原因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做了如下实验。如图所示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他用若干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12 V</w:t>
      </w:r>
      <w:r w:rsidRPr="00C44298">
        <w:rPr>
          <w:rFonts w:ascii="Times New Roman" w:eastAsia="宋体" w:hAnsi="宋体"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6 W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的小灯泡作为用电器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电源的正极代替相线。在正极与用电器之间接入一段保险丝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在负极与用电器之间接入一个电流表。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05731879" wp14:editId="2B7E9B12">
            <wp:extent cx="1359360" cy="686520"/>
            <wp:effectExtent l="0" t="0" r="0" b="0"/>
            <wp:docPr id="155" name="MW9QXR175.eps" descr="id:2147486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9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936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小明实验时用</w:t>
      </w:r>
      <w:r w:rsidRPr="00C44298">
        <w:rPr>
          <w:rFonts w:ascii="Times New Roman" w:eastAsia="宋体" w:hAnsi="宋体"/>
          <w:color w:val="000000" w:themeColor="text1"/>
        </w:rPr>
        <w:t>12 V</w:t>
      </w:r>
      <w:r w:rsidRPr="00C44298">
        <w:rPr>
          <w:rFonts w:ascii="Times New Roman" w:eastAsia="宋体" w:hAnsi="宋体"/>
          <w:color w:val="000000" w:themeColor="text1"/>
        </w:rPr>
        <w:t>电池代替家庭照明电路的好处是</w:t>
      </w:r>
      <w:r w:rsidRPr="00C44298">
        <w:rPr>
          <w:rFonts w:ascii="Times New Roman" w:eastAsia="宋体" w:hAnsi="宋体"/>
          <w:color w:val="000000" w:themeColor="text1"/>
        </w:rPr>
        <w:t>12 V</w:t>
      </w:r>
      <w:r w:rsidRPr="00C44298">
        <w:rPr>
          <w:rFonts w:ascii="Times New Roman" w:eastAsia="宋体" w:hAnsi="宋体"/>
          <w:color w:val="000000" w:themeColor="text1"/>
        </w:rPr>
        <w:t>小于</w:t>
      </w:r>
      <w:r w:rsidRPr="00C44298">
        <w:rPr>
          <w:rFonts w:ascii="Times New Roman" w:eastAsia="宋体" w:hAnsi="宋体"/>
          <w:color w:val="000000" w:themeColor="text1"/>
        </w:rPr>
        <w:t>36 V,</w:t>
      </w:r>
      <w:r w:rsidRPr="00C44298">
        <w:rPr>
          <w:rFonts w:ascii="Times New Roman" w:eastAsia="宋体" w:hAnsi="宋体"/>
          <w:color w:val="000000" w:themeColor="text1"/>
        </w:rPr>
        <w:t>是对人体安全的电压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它比用照明电路的电源更安全。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小明依次在电路中接入几个小灯泡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当接入两个小灯泡时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电路可以平稳地工作。当他再接入一个小灯泡时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发现保险丝熔断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此时电路中的电流变成</w:t>
      </w:r>
      <w:r w:rsidRPr="00C44298">
        <w:rPr>
          <w:rFonts w:ascii="Times New Roman" w:eastAsia="宋体" w:hAnsi="宋体"/>
          <w:color w:val="000000" w:themeColor="text1"/>
        </w:rPr>
        <w:t>0,</w:t>
      </w:r>
      <w:r w:rsidRPr="00C44298">
        <w:rPr>
          <w:rFonts w:ascii="Times New Roman" w:eastAsia="宋体" w:hAnsi="宋体"/>
          <w:color w:val="000000" w:themeColor="text1"/>
        </w:rPr>
        <w:t>该实验可以验证电路中电流过大的原因是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小明只让一个小灯泡工作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D</w:t>
      </w:r>
      <w:r w:rsidRPr="00C44298">
        <w:rPr>
          <w:rFonts w:ascii="Times New Roman" w:eastAsia="宋体" w:hAnsi="宋体"/>
          <w:color w:val="000000" w:themeColor="text1"/>
        </w:rPr>
        <w:t>两点间接入一段导线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他发现保险丝会马上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该实验可以验证电路中电流过大的原因是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小雷设计的部分家庭电路示意图如图所示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他与爸爸共同按图进行布线安装。完成连接后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两人同时闭合总开关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及开关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闪亮一下便熄灭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家中所有用电器停止工作。为确定发生故障的元件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小雷进行了如下的探究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请回答下列问题。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30FD576" wp14:editId="017CD422">
            <wp:extent cx="2437560" cy="1612080"/>
            <wp:effectExtent l="0" t="0" r="0" b="0"/>
            <wp:docPr id="156" name="MW9QXR176.eps" descr="id:2147486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7560" cy="16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若要通过插座判断家中电路是否有电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则测电笔应插入插座的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左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右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孔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检测结果是测电笔氖管不发光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可判断是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相线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中性线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发生了断路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则应检查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熔断器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所在的位置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确定上述断路故障后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经排查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小雷猜想发生断电的原因可能是灯泡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内部短路或插座内部短路。于是将熔断器更换为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220 V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的检测灯泡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E5758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检测灯泡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正常发光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不发光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上述现象能否判断一定是灯泡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内部短路</w:t>
      </w:r>
      <w:r w:rsidRPr="00C44298">
        <w:rPr>
          <w:rFonts w:ascii="Times New Roman" w:eastAsia="宋体" w:hAnsi="宋体"/>
          <w:color w:val="000000" w:themeColor="text1"/>
        </w:rPr>
        <w:t>?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理由是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;</w:t>
      </w:r>
    </w:p>
    <w:p w:rsidR="001E575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E5758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断开开关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检测灯泡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正常发光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这一现象能否判断一定是插座内部短路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理由是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(16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,A</w:t>
      </w:r>
      <w:r w:rsidRPr="00C44298">
        <w:rPr>
          <w:rFonts w:ascii="Times New Roman" w:eastAsia="宋体" w:hAnsi="宋体"/>
          <w:color w:val="000000" w:themeColor="text1"/>
        </w:rPr>
        <w:t>为一根</w:t>
      </w:r>
      <w:r w:rsidRPr="00C44298">
        <w:rPr>
          <w:rFonts w:ascii="Times New Roman" w:eastAsia="宋体" w:hAnsi="宋体"/>
          <w:color w:val="000000" w:themeColor="text1"/>
        </w:rPr>
        <w:t>5 A</w:t>
      </w:r>
      <w:r w:rsidRPr="00C44298">
        <w:rPr>
          <w:rFonts w:ascii="Times New Roman" w:eastAsia="宋体" w:hAnsi="宋体"/>
          <w:color w:val="000000" w:themeColor="text1"/>
        </w:rPr>
        <w:t>的保险丝</w:t>
      </w:r>
      <w:r w:rsidRPr="00C44298">
        <w:rPr>
          <w:rFonts w:ascii="Times New Roman" w:eastAsia="宋体" w:hAnsi="宋体"/>
          <w:color w:val="000000" w:themeColor="text1"/>
        </w:rPr>
        <w:t>,B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</w:rPr>
        <w:t>均为</w:t>
      </w:r>
      <w:r w:rsidRPr="00C44298">
        <w:rPr>
          <w:rFonts w:ascii="Times New Roman" w:eastAsia="宋体" w:hAnsi="宋体"/>
          <w:color w:val="000000" w:themeColor="text1"/>
        </w:rPr>
        <w:t>3 A</w:t>
      </w:r>
      <w:r w:rsidRPr="00C44298">
        <w:rPr>
          <w:rFonts w:ascii="Times New Roman" w:eastAsia="宋体" w:hAnsi="宋体"/>
          <w:color w:val="000000" w:themeColor="text1"/>
        </w:rPr>
        <w:t>的保险丝。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 xml:space="preserve">21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 xml:space="preserve">18 </w:t>
      </w:r>
      <w:r w:rsidRPr="00C44298">
        <w:rPr>
          <w:rFonts w:ascii="Times New Roman" w:eastAsia="宋体" w:hAnsi="宋体"/>
          <w:color w:val="000000" w:themeColor="text1"/>
        </w:rPr>
        <w:t>Ω。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断开时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4 A</w:t>
      </w:r>
      <w:r w:rsidRPr="00C44298">
        <w:rPr>
          <w:rFonts w:ascii="Times New Roman" w:eastAsia="宋体" w:hAnsi="宋体"/>
          <w:color w:val="000000" w:themeColor="text1"/>
        </w:rPr>
        <w:t>。当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闭合时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问</w:t>
      </w:r>
      <w:r w:rsidRPr="00C44298">
        <w:rPr>
          <w:rFonts w:ascii="Times New Roman" w:eastAsia="宋体" w:hAnsi="宋体"/>
          <w:color w:val="000000" w:themeColor="text1"/>
        </w:rPr>
        <w:t>: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CE2BBAC" wp14:editId="11468C7B">
            <wp:extent cx="1319760" cy="723240"/>
            <wp:effectExtent l="0" t="0" r="0" b="0"/>
            <wp:docPr id="157" name="XW9QXR186.eps" descr="id:2147486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(1)</w:t>
      </w:r>
      <w:r w:rsidRPr="00C44298">
        <w:rPr>
          <w:rFonts w:ascii="Times New Roman" w:eastAsia="宋体" w:hAnsi="宋体"/>
          <w:color w:val="000000" w:themeColor="text1"/>
        </w:rPr>
        <w:t>流过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保险丝的电流为多少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哪根保险丝有可能熔断</w:t>
      </w:r>
      <w:r w:rsidRPr="00C44298">
        <w:rPr>
          <w:rFonts w:ascii="Times New Roman" w:eastAsia="宋体" w:hAnsi="宋体"/>
          <w:color w:val="000000" w:themeColor="text1"/>
        </w:rPr>
        <w:t>?</w:t>
      </w:r>
      <w:r w:rsidRPr="00C44298">
        <w:rPr>
          <w:rFonts w:ascii="Times New Roman" w:eastAsia="宋体" w:hAnsi="宋体"/>
          <w:color w:val="000000" w:themeColor="text1"/>
        </w:rPr>
        <w:t>该保险丝应该换用下表中直径为多大的保险丝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53"/>
        <w:gridCol w:w="1164"/>
        <w:gridCol w:w="1164"/>
        <w:gridCol w:w="1164"/>
        <w:gridCol w:w="1164"/>
        <w:gridCol w:w="1164"/>
        <w:gridCol w:w="1194"/>
      </w:tblGrid>
      <w:tr w:rsidR="001E5758" w:rsidRPr="00C44298" w:rsidTr="001E5758">
        <w:trPr>
          <w:jc w:val="center"/>
        </w:trPr>
        <w:tc>
          <w:tcPr>
            <w:tcW w:w="75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直径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mm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40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71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98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26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58</w:t>
            </w:r>
          </w:p>
        </w:tc>
        <w:tc>
          <w:tcPr>
            <w:tcW w:w="72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98</w:t>
            </w:r>
          </w:p>
        </w:tc>
      </w:tr>
      <w:tr w:rsidR="001E5758" w:rsidRPr="00C44298" w:rsidTr="001E5758">
        <w:trPr>
          <w:jc w:val="center"/>
        </w:trPr>
        <w:tc>
          <w:tcPr>
            <w:tcW w:w="75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额定电流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4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6</w:t>
            </w:r>
          </w:p>
        </w:tc>
        <w:tc>
          <w:tcPr>
            <w:tcW w:w="70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7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72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E5758" w:rsidRPr="00C44298" w:rsidRDefault="001E575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15</w:t>
            </w:r>
          </w:p>
        </w:tc>
      </w:tr>
    </w:tbl>
    <w:p w:rsidR="001E5758" w:rsidRPr="00C44298" w:rsidRDefault="001E5758" w:rsidP="001E575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1E5758">
      <w:r>
        <w:t>答案：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并联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短路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过大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乙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丙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甲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相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大地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电能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并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断路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绝缘体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相线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一定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有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不会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如图所示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9C4198" wp14:editId="048D2E1A">
            <wp:extent cx="2323080" cy="787320"/>
            <wp:effectExtent l="0" t="0" r="0" b="0"/>
            <wp:docPr id="88" name="XW9QXR180.eps" descr="id:2147486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2308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用电器总功率过大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</w:t>
      </w:r>
      <w:r w:rsidRPr="001949BF">
        <w:rPr>
          <w:rFonts w:ascii="Times New Roman" w:eastAsia="宋体" w:hAnsi="宋体"/>
          <w:color w:val="000000" w:themeColor="text1"/>
        </w:rPr>
        <w:t>熔断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发生短路</w:t>
      </w:r>
    </w:p>
    <w:p w:rsidR="001E5758" w:rsidRPr="001949BF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右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相线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熔断器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</w:t>
      </w:r>
      <w:r w:rsidRPr="001E5758">
        <w:rPr>
          <w:rFonts w:ascii="宋体" w:eastAsia="宋体" w:hAnsi="宋体" w:cs="宋体" w:hint="eastAsia"/>
          <w:color w:val="000000" w:themeColor="text1"/>
        </w:rPr>
        <w:t>①</w:t>
      </w:r>
      <w:r w:rsidRPr="001949BF">
        <w:rPr>
          <w:rFonts w:ascii="Times New Roman" w:eastAsia="宋体" w:hAnsi="宋体"/>
          <w:color w:val="000000" w:themeColor="text1"/>
        </w:rPr>
        <w:t>不能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任意一条支路短路</w:t>
      </w:r>
      <w:r w:rsidRPr="001949BF">
        <w:rPr>
          <w:rFonts w:ascii="Times New Roman" w:eastAsia="宋体" w:hAnsi="宋体"/>
          <w:color w:val="000000" w:themeColor="text1"/>
        </w:rPr>
        <w:t>,</w:t>
      </w:r>
      <w:r w:rsidRPr="001949BF">
        <w:rPr>
          <w:rFonts w:ascii="Times New Roman" w:eastAsia="宋体" w:hAnsi="宋体"/>
          <w:color w:val="000000" w:themeColor="text1"/>
        </w:rPr>
        <w:t>灯泡</w:t>
      </w:r>
      <w:r w:rsidRPr="001949BF">
        <w:rPr>
          <w:rFonts w:ascii="Times New Roman" w:eastAsia="宋体" w:hAnsi="宋体"/>
          <w:color w:val="000000" w:themeColor="text1"/>
        </w:rPr>
        <w:t>L</w:t>
      </w:r>
      <w:r w:rsidRPr="001949B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1949BF">
        <w:rPr>
          <w:rFonts w:ascii="Times New Roman" w:eastAsia="宋体" w:hAnsi="宋体"/>
          <w:color w:val="000000" w:themeColor="text1"/>
        </w:rPr>
        <w:t>两端的电压都为</w:t>
      </w:r>
      <w:r w:rsidRPr="001949BF">
        <w:rPr>
          <w:rFonts w:ascii="Times New Roman" w:eastAsia="宋体" w:hAnsi="宋体"/>
          <w:color w:val="000000" w:themeColor="text1"/>
        </w:rPr>
        <w:t>220 V</w:t>
      </w:r>
      <w:r w:rsidRPr="001949BF">
        <w:rPr>
          <w:rFonts w:ascii="Times New Roman" w:eastAsia="宋体" w:hAnsi="宋体"/>
          <w:color w:val="000000" w:themeColor="text1"/>
        </w:rPr>
        <w:t xml:space="preserve">　</w:t>
      </w:r>
      <w:r w:rsidRPr="001949BF">
        <w:rPr>
          <w:rFonts w:ascii="宋体" w:eastAsia="宋体" w:hAnsi="宋体" w:cs="宋体" w:hint="eastAsia"/>
          <w:color w:val="000000" w:themeColor="text1"/>
        </w:rPr>
        <w:t>②</w:t>
      </w:r>
      <w:r w:rsidRPr="001949BF">
        <w:rPr>
          <w:rFonts w:ascii="Times New Roman" w:eastAsia="宋体" w:hAnsi="宋体"/>
          <w:color w:val="000000" w:themeColor="text1"/>
        </w:rPr>
        <w:t xml:space="preserve">能　</w:t>
      </w:r>
      <w:r w:rsidRPr="001949BF">
        <w:rPr>
          <w:rFonts w:ascii="Times New Roman" w:eastAsia="宋体" w:hAnsi="宋体"/>
          <w:color w:val="000000" w:themeColor="text1"/>
        </w:rPr>
        <w:t>L</w:t>
      </w:r>
      <w:r w:rsidRPr="001949B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1949BF">
        <w:rPr>
          <w:rFonts w:ascii="Times New Roman" w:eastAsia="宋体" w:hAnsi="宋体"/>
          <w:color w:val="000000" w:themeColor="text1"/>
        </w:rPr>
        <w:t>两端的电压为</w:t>
      </w:r>
      <w:r w:rsidRPr="001949BF">
        <w:rPr>
          <w:rFonts w:ascii="Times New Roman" w:eastAsia="宋体" w:hAnsi="宋体"/>
          <w:color w:val="000000" w:themeColor="text1"/>
        </w:rPr>
        <w:t>220 V</w:t>
      </w:r>
    </w:p>
    <w:p w:rsidR="001E5758" w:rsidRPr="001E5758" w:rsidRDefault="001E5758" w:rsidP="001E575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 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26 mm</w:t>
      </w:r>
      <w:bookmarkStart w:id="0" w:name="_GoBack"/>
      <w:bookmarkEnd w:id="0"/>
    </w:p>
    <w:sectPr w:rsidR="001E5758" w:rsidRPr="001E5758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4B9" w:rsidRDefault="00DE14B9" w:rsidP="001E5758">
      <w:r>
        <w:separator/>
      </w:r>
    </w:p>
  </w:endnote>
  <w:endnote w:type="continuationSeparator" w:id="0">
    <w:p w:rsidR="00DE14B9" w:rsidRDefault="00DE14B9" w:rsidP="001E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4B9" w:rsidRDefault="00DE14B9" w:rsidP="001E5758">
      <w:r>
        <w:separator/>
      </w:r>
    </w:p>
  </w:footnote>
  <w:footnote w:type="continuationSeparator" w:id="0">
    <w:p w:rsidR="00DE14B9" w:rsidRDefault="00DE14B9" w:rsidP="001E5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1E5758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E14B9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1E5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1E5758"/>
    <w:rPr>
      <w:sz w:val="18"/>
      <w:szCs w:val="18"/>
    </w:rPr>
  </w:style>
  <w:style w:type="paragraph" w:styleId="af2">
    <w:name w:val="footer"/>
    <w:basedOn w:val="a"/>
    <w:link w:val="Char4"/>
    <w:unhideWhenUsed/>
    <w:rsid w:val="001E575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1E57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448</Words>
  <Characters>2554</Characters>
  <Application>Microsoft Office Word</Application>
  <DocSecurity>0</DocSecurity>
  <Lines>21</Lines>
  <Paragraphs>5</Paragraphs>
  <ScaleCrop>false</ScaleCrop>
  <Company>ITSK.com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2025-09-19T10:23:00Z</dcterms:modified>
</cp:coreProperties>
</file>